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0E" w:rsidRDefault="00E32F9E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</w:rPr>
        <w:t xml:space="preserve">国立病院機構医王病院　</w:t>
      </w:r>
    </w:p>
    <w:p w:rsidR="00482718" w:rsidRPr="00E32F9E" w:rsidRDefault="00A3780E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臨床研究</w:t>
      </w:r>
      <w:r w:rsidR="00E32F9E">
        <w:rPr>
          <w:rFonts w:ascii="ＭＳ Ｐゴシック" w:eastAsia="ＭＳ Ｐゴシック" w:hAnsi="ＭＳ Ｐゴシック" w:hint="eastAsia"/>
          <w:sz w:val="28"/>
        </w:rPr>
        <w:t>倫理審査</w:t>
      </w:r>
      <w:r w:rsidR="00482718" w:rsidRPr="00E32F9E">
        <w:rPr>
          <w:rFonts w:ascii="ＭＳ Ｐゴシック" w:eastAsia="ＭＳ Ｐゴシック" w:hAnsi="ＭＳ Ｐゴシック" w:hint="eastAsia"/>
          <w:sz w:val="28"/>
        </w:rPr>
        <w:t>申</w:t>
      </w:r>
      <w:r w:rsidR="00E32F9E">
        <w:rPr>
          <w:rFonts w:ascii="ＭＳ Ｐゴシック" w:eastAsia="ＭＳ Ｐゴシック" w:hAnsi="ＭＳ Ｐゴシック" w:hint="eastAsia"/>
          <w:sz w:val="28"/>
        </w:rPr>
        <w:t>請</w:t>
      </w:r>
      <w:r w:rsidR="00482718" w:rsidRPr="00E32F9E">
        <w:rPr>
          <w:rFonts w:ascii="ＭＳ Ｐゴシック" w:eastAsia="ＭＳ Ｐゴシック" w:hAnsi="ＭＳ Ｐゴシック" w:hint="eastAsia"/>
          <w:sz w:val="28"/>
        </w:rPr>
        <w:t>書</w:t>
      </w:r>
    </w:p>
    <w:p w:rsidR="00482718" w:rsidRPr="00E32F9E" w:rsidRDefault="00482718">
      <w:pPr>
        <w:tabs>
          <w:tab w:val="left" w:pos="5340"/>
          <w:tab w:val="right" w:pos="8504"/>
        </w:tabs>
        <w:jc w:val="left"/>
        <w:rPr>
          <w:rFonts w:ascii="ＭＳ Ｐゴシック" w:eastAsia="ＭＳ Ｐゴシック" w:hAnsi="ＭＳ Ｐゴシック"/>
          <w:sz w:val="22"/>
        </w:rPr>
      </w:pPr>
      <w:r w:rsidRPr="00E32F9E">
        <w:rPr>
          <w:rFonts w:ascii="ＭＳ Ｐゴシック" w:eastAsia="ＭＳ Ｐゴシック" w:hAnsi="ＭＳ Ｐゴシック"/>
          <w:sz w:val="22"/>
        </w:rPr>
        <w:tab/>
      </w:r>
    </w:p>
    <w:p w:rsidR="00482718" w:rsidRPr="00E32F9E" w:rsidRDefault="00482718">
      <w:pPr>
        <w:tabs>
          <w:tab w:val="left" w:pos="5340"/>
          <w:tab w:val="left" w:pos="6480"/>
          <w:tab w:val="left" w:pos="6720"/>
          <w:tab w:val="left" w:pos="7275"/>
          <w:tab w:val="left" w:pos="7560"/>
          <w:tab w:val="right" w:pos="8504"/>
        </w:tabs>
        <w:jc w:val="left"/>
        <w:rPr>
          <w:rFonts w:ascii="ＭＳ Ｐゴシック" w:eastAsia="ＭＳ Ｐゴシック" w:hAnsi="ＭＳ Ｐゴシック" w:hint="eastAsia"/>
          <w:sz w:val="22"/>
        </w:rPr>
      </w:pPr>
      <w:r w:rsidRPr="00E32F9E">
        <w:rPr>
          <w:rFonts w:ascii="ＭＳ Ｐゴシック" w:eastAsia="ＭＳ Ｐゴシック" w:hAnsi="ＭＳ Ｐゴシック"/>
          <w:sz w:val="22"/>
        </w:rPr>
        <w:tab/>
      </w:r>
      <w:r w:rsidRPr="00E32F9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4D7687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E32F9E">
        <w:rPr>
          <w:rFonts w:ascii="ＭＳ Ｐゴシック" w:eastAsia="ＭＳ Ｐゴシック" w:hAnsi="ＭＳ Ｐゴシック" w:hint="eastAsia"/>
          <w:sz w:val="22"/>
        </w:rPr>
        <w:t>平成</w:t>
      </w:r>
      <w:r w:rsidR="0006141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E32F9E">
        <w:rPr>
          <w:rFonts w:ascii="ＭＳ Ｐゴシック" w:eastAsia="ＭＳ Ｐゴシック" w:hAnsi="ＭＳ Ｐゴシック" w:hint="eastAsia"/>
          <w:sz w:val="22"/>
        </w:rPr>
        <w:t>年</w:t>
      </w:r>
      <w:r w:rsidR="0006141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E32F9E">
        <w:rPr>
          <w:rFonts w:ascii="ＭＳ Ｐゴシック" w:eastAsia="ＭＳ Ｐゴシック" w:hAnsi="ＭＳ Ｐゴシック" w:hint="eastAsia"/>
          <w:sz w:val="22"/>
        </w:rPr>
        <w:t>月</w:t>
      </w:r>
      <w:r w:rsidR="0006141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E32F9E">
        <w:rPr>
          <w:rFonts w:ascii="ＭＳ Ｐゴシック" w:eastAsia="ＭＳ Ｐゴシック" w:hAnsi="ＭＳ Ｐゴシック" w:hint="eastAsia"/>
          <w:sz w:val="22"/>
        </w:rPr>
        <w:t>日</w:t>
      </w:r>
      <w:r w:rsidR="00E94641">
        <w:rPr>
          <w:rFonts w:ascii="ＭＳ Ｐゴシック" w:eastAsia="ＭＳ Ｐゴシック" w:hAnsi="ＭＳ Ｐゴシック" w:hint="eastAsia"/>
          <w:sz w:val="22"/>
        </w:rPr>
        <w:t xml:space="preserve">　提出</w:t>
      </w:r>
    </w:p>
    <w:p w:rsidR="00482718" w:rsidRPr="00E32F9E" w:rsidRDefault="00482718">
      <w:pPr>
        <w:tabs>
          <w:tab w:val="left" w:pos="5340"/>
          <w:tab w:val="right" w:pos="8504"/>
        </w:tabs>
        <w:jc w:val="left"/>
        <w:rPr>
          <w:rFonts w:ascii="ＭＳ Ｐゴシック" w:eastAsia="ＭＳ Ｐゴシック" w:hAnsi="ＭＳ Ｐゴシック" w:hint="eastAsia"/>
          <w:sz w:val="22"/>
        </w:rPr>
      </w:pPr>
      <w:r w:rsidRPr="00E32F9E">
        <w:rPr>
          <w:rFonts w:ascii="ＭＳ Ｐゴシック" w:eastAsia="ＭＳ Ｐゴシック" w:hAnsi="ＭＳ Ｐゴシック" w:hint="eastAsia"/>
          <w:sz w:val="22"/>
        </w:rPr>
        <w:t>国立病院機構　医王病院</w:t>
      </w:r>
      <w:r w:rsidR="00E94641">
        <w:rPr>
          <w:rFonts w:ascii="ＭＳ Ｐゴシック" w:eastAsia="ＭＳ Ｐゴシック" w:hAnsi="ＭＳ Ｐゴシック" w:hint="eastAsia"/>
          <w:sz w:val="22"/>
        </w:rPr>
        <w:t xml:space="preserve">　院長　殿</w:t>
      </w:r>
    </w:p>
    <w:p w:rsidR="00482718" w:rsidRPr="00E32F9E" w:rsidRDefault="00482718">
      <w:pPr>
        <w:tabs>
          <w:tab w:val="left" w:pos="5340"/>
          <w:tab w:val="right" w:pos="8504"/>
        </w:tabs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482718" w:rsidRPr="00E94641" w:rsidRDefault="00482718" w:rsidP="004D7687">
      <w:pPr>
        <w:tabs>
          <w:tab w:val="left" w:pos="5312"/>
          <w:tab w:val="left" w:pos="5340"/>
          <w:tab w:val="right" w:pos="8504"/>
        </w:tabs>
        <w:ind w:leftChars="2497" w:left="5244"/>
        <w:jc w:val="left"/>
        <w:rPr>
          <w:rFonts w:ascii="ＭＳ Ｐゴシック" w:eastAsia="ＭＳ Ｐゴシック" w:hAnsi="ＭＳ Ｐゴシック" w:hint="eastAsia"/>
          <w:sz w:val="22"/>
        </w:rPr>
      </w:pPr>
      <w:r w:rsidRPr="00E94641">
        <w:rPr>
          <w:rFonts w:ascii="ＭＳ Ｐゴシック" w:eastAsia="ＭＳ Ｐゴシック" w:hAnsi="ＭＳ Ｐゴシック" w:hint="eastAsia"/>
          <w:sz w:val="22"/>
        </w:rPr>
        <w:t>申請者</w:t>
      </w:r>
    </w:p>
    <w:p w:rsidR="00D61B0D" w:rsidRPr="00E94641" w:rsidRDefault="00E94641" w:rsidP="00D61B0D">
      <w:pPr>
        <w:tabs>
          <w:tab w:val="right" w:pos="8504"/>
        </w:tabs>
        <w:ind w:leftChars="2497" w:left="5244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所</w:t>
      </w:r>
      <w:r w:rsidR="00482718" w:rsidRPr="00E94641">
        <w:rPr>
          <w:rFonts w:ascii="ＭＳ Ｐゴシック" w:eastAsia="ＭＳ Ｐゴシック" w:hAnsi="ＭＳ Ｐゴシック" w:hint="eastAsia"/>
          <w:sz w:val="22"/>
        </w:rPr>
        <w:t xml:space="preserve">属　　</w:t>
      </w:r>
    </w:p>
    <w:p w:rsidR="00482718" w:rsidRPr="00E94641" w:rsidRDefault="00482718" w:rsidP="004D7687">
      <w:pPr>
        <w:tabs>
          <w:tab w:val="left" w:pos="5760"/>
          <w:tab w:val="right" w:pos="7920"/>
        </w:tabs>
        <w:ind w:leftChars="2497" w:left="5244"/>
        <w:jc w:val="left"/>
        <w:rPr>
          <w:rFonts w:ascii="ＭＳ Ｐゴシック" w:eastAsia="ＭＳ Ｐゴシック" w:hAnsi="ＭＳ Ｐゴシック"/>
          <w:sz w:val="22"/>
        </w:rPr>
      </w:pPr>
      <w:r w:rsidRPr="00E94641">
        <w:rPr>
          <w:rFonts w:ascii="ＭＳ Ｐゴシック" w:eastAsia="ＭＳ Ｐゴシック" w:hAnsi="ＭＳ Ｐゴシック" w:hint="eastAsia"/>
          <w:sz w:val="22"/>
        </w:rPr>
        <w:t xml:space="preserve">職名　　</w:t>
      </w:r>
      <w:r w:rsidR="005C5596" w:rsidRPr="00E94641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</w:p>
    <w:p w:rsidR="00482718" w:rsidRPr="00E94641" w:rsidRDefault="00482718">
      <w:pPr>
        <w:tabs>
          <w:tab w:val="left" w:pos="3580"/>
        </w:tabs>
        <w:rPr>
          <w:rFonts w:ascii="ＭＳ Ｐゴシック" w:eastAsia="ＭＳ Ｐゴシック" w:hAnsi="ＭＳ Ｐゴシック"/>
          <w:sz w:val="22"/>
        </w:rPr>
      </w:pPr>
      <w:r w:rsidRPr="00E94641">
        <w:rPr>
          <w:rFonts w:ascii="ＭＳ Ｐゴシック" w:eastAsia="ＭＳ Ｐゴシック" w:hAnsi="ＭＳ Ｐゴシック"/>
          <w:sz w:val="22"/>
        </w:rPr>
        <w:tab/>
      </w:r>
    </w:p>
    <w:p w:rsidR="00482718" w:rsidRDefault="00482718" w:rsidP="007A6B93">
      <w:pPr>
        <w:rPr>
          <w:rFonts w:ascii="ＭＳ Ｐゴシック" w:eastAsia="ＭＳ Ｐゴシック" w:hAnsi="ＭＳ Ｐゴシック" w:hint="eastAsia"/>
          <w:sz w:val="22"/>
        </w:rPr>
      </w:pPr>
    </w:p>
    <w:p w:rsidR="00E94641" w:rsidRDefault="0077547D" w:rsidP="007A6B93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国立病院機構医王病院倫理審査委員会規程</w:t>
      </w:r>
      <w:r w:rsidR="00E94641">
        <w:rPr>
          <w:rFonts w:ascii="ＭＳ Ｐゴシック" w:eastAsia="ＭＳ Ｐゴシック" w:hAnsi="ＭＳ Ｐゴシック" w:hint="eastAsia"/>
          <w:sz w:val="22"/>
        </w:rPr>
        <w:t>による審査を申請します</w:t>
      </w:r>
      <w:r w:rsidR="00391BC4">
        <w:rPr>
          <w:rFonts w:ascii="ＭＳ Ｐゴシック" w:eastAsia="ＭＳ Ｐゴシック" w:hAnsi="ＭＳ Ｐゴシック"/>
          <w:sz w:val="22"/>
        </w:rPr>
        <w:t>。</w:t>
      </w:r>
    </w:p>
    <w:p w:rsidR="00E94641" w:rsidRPr="00E32F9E" w:rsidRDefault="00E94641" w:rsidP="007A6B93">
      <w:pPr>
        <w:rPr>
          <w:rFonts w:ascii="ＭＳ Ｐゴシック" w:eastAsia="ＭＳ Ｐゴシック" w:hAnsi="ＭＳ Ｐゴシック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482718" w:rsidRPr="00E32F9E" w:rsidTr="004D768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738" w:type="dxa"/>
          </w:tcPr>
          <w:p w:rsidR="00482718" w:rsidRPr="00E32F9E" w:rsidRDefault="00E94641" w:rsidP="00E94641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１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課</w:t>
            </w:r>
            <w:r w:rsidR="00482718" w:rsidRPr="00E32F9E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題</w:t>
            </w: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名</w:t>
            </w:r>
          </w:p>
          <w:p w:rsidR="00482718" w:rsidRPr="00E32F9E" w:rsidRDefault="00753742" w:rsidP="00061416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　　</w:t>
            </w:r>
          </w:p>
        </w:tc>
      </w:tr>
      <w:tr w:rsidR="00482718" w:rsidRPr="00E32F9E" w:rsidTr="004D768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9738" w:type="dxa"/>
          </w:tcPr>
          <w:p w:rsidR="00F96E73" w:rsidRDefault="001254D3" w:rsidP="001254D3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２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代表者氏名</w:t>
            </w:r>
            <w:r w:rsidR="00482718" w:rsidRPr="00E32F9E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</w:p>
          <w:p w:rsidR="00482718" w:rsidRPr="00E32F9E" w:rsidRDefault="00753742" w:rsidP="00061416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　　</w:t>
            </w:r>
            <w:r w:rsidR="00061416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　　　　　　　　　　</w:t>
            </w:r>
            <w:r w:rsidR="00482718" w:rsidRPr="00E32F9E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  <w:r w:rsidR="00283F17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　</w:t>
            </w:r>
            <w:r w:rsidR="00F96E73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所属　</w:t>
            </w:r>
            <w:r w:rsidR="00061416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　　　　　　　　　　</w:t>
            </w:r>
            <w:r w:rsidR="00531F97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　</w:t>
            </w:r>
            <w:r w:rsidR="00482718" w:rsidRPr="00E32F9E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職名　</w:t>
            </w:r>
            <w:r w:rsidR="00061416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　　　　　　　</w:t>
            </w:r>
            <w:r w:rsidR="009A755B" w:rsidRPr="00E32F9E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</w:p>
        </w:tc>
      </w:tr>
      <w:tr w:rsidR="00482718" w:rsidRPr="00E32F9E" w:rsidTr="004D7687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9738" w:type="dxa"/>
          </w:tcPr>
          <w:p w:rsidR="00482718" w:rsidRPr="00E32F9E" w:rsidRDefault="00616F1C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３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共同担当者</w:t>
            </w:r>
            <w:r w:rsidR="00F96E73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  <w:r w:rsidR="007F3442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（共同</w:t>
            </w:r>
            <w:r w:rsidR="009263A4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研究</w:t>
            </w:r>
            <w:r w:rsidR="00460503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施設</w:t>
            </w:r>
            <w:r w:rsidR="007F3442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□有（下記に</w:t>
            </w:r>
            <w:r w:rsidR="00460503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全ての施設代表者を</w:t>
            </w:r>
            <w:r w:rsidR="007F3442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記載）　　□無</w:t>
            </w:r>
            <w:r w:rsidR="009263A4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）</w:t>
            </w:r>
          </w:p>
          <w:p w:rsidR="00974BF8" w:rsidRPr="00E32F9E" w:rsidRDefault="00061416" w:rsidP="00061416">
            <w:pPr>
              <w:tabs>
                <w:tab w:val="left" w:pos="3320"/>
              </w:tabs>
              <w:spacing w:line="300" w:lineRule="exact"/>
              <w:ind w:firstLine="221"/>
              <w:jc w:val="left"/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　　　　　　　　　　　</w:t>
            </w:r>
            <w:r w:rsidR="00F96E73" w:rsidRPr="00E32F9E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  <w:r w:rsidR="00F96E73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　　所属　</w:t>
            </w: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　　　　　　　　　　　</w:t>
            </w:r>
            <w:r w:rsidR="00F96E73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  <w:r w:rsidR="00F96E73" w:rsidRPr="00E32F9E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職名　</w:t>
            </w: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</w:p>
        </w:tc>
      </w:tr>
      <w:tr w:rsidR="004D7687" w:rsidRPr="00E32F9E" w:rsidTr="00D3566E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9738" w:type="dxa"/>
          </w:tcPr>
          <w:p w:rsidR="004D7687" w:rsidRDefault="004D7687">
            <w:pPr>
              <w:tabs>
                <w:tab w:val="left" w:pos="3320"/>
              </w:tabs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４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．</w:t>
            </w:r>
            <w:r w:rsidR="00871127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臨床研究の実施計画の概要</w:t>
            </w:r>
            <w:r w:rsidR="00673C7C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（詳細は別紙・研究計画書に記載）</w:t>
            </w:r>
          </w:p>
          <w:p w:rsidR="004D7687" w:rsidRPr="00E32F9E" w:rsidRDefault="004D7687">
            <w:pPr>
              <w:tabs>
                <w:tab w:val="left" w:pos="3320"/>
              </w:tabs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（１）目的</w:t>
            </w:r>
          </w:p>
          <w:p w:rsidR="00EB6DB2" w:rsidRPr="00871127" w:rsidRDefault="00B43E70" w:rsidP="00127D98">
            <w:pPr>
              <w:tabs>
                <w:tab w:val="left" w:pos="3320"/>
              </w:tabs>
              <w:spacing w:line="300" w:lineRule="exact"/>
              <w:rPr>
                <w:rFonts w:ascii="ＭＳ Ｐ明朝" w:eastAsia="ＭＳ Ｐ明朝" w:hAnsi="ＭＳ Ｐ明朝" w:hint="eastAsia"/>
                <w:sz w:val="22"/>
                <w:lang w:bidi="ar-SA"/>
              </w:rPr>
            </w:pPr>
            <w:r>
              <w:rPr>
                <w:rFonts w:ascii="ＭＳ Ｐ明朝" w:eastAsia="ＭＳ Ｐ明朝" w:hAnsi="ＭＳ Ｐ明朝" w:hint="eastAsia"/>
                <w:sz w:val="22"/>
                <w:lang w:bidi="ar-SA"/>
              </w:rPr>
              <w:t xml:space="preserve">　</w:t>
            </w:r>
          </w:p>
          <w:p w:rsidR="004D7687" w:rsidRDefault="004D7687" w:rsidP="007A6B93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（２）対象及び方法</w:t>
            </w:r>
            <w:r w:rsidR="002A743A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（目標対象症例数含む）</w:t>
            </w:r>
          </w:p>
          <w:p w:rsidR="003D1B0A" w:rsidRDefault="003A496C" w:rsidP="008711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  <w:r w:rsidR="00993B40">
              <w:rPr>
                <w:rFonts w:ascii="ＭＳ Ｐゴシック" w:eastAsia="ＭＳ Ｐゴシック" w:hAnsi="ＭＳ Ｐゴシック"/>
                <w:sz w:val="22"/>
                <w:lang w:bidi="ar-SA"/>
              </w:rPr>
              <w:t xml:space="preserve"> </w:t>
            </w:r>
          </w:p>
          <w:p w:rsidR="00871127" w:rsidRDefault="00871127" w:rsidP="008711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</w:p>
          <w:p w:rsidR="00CE03B8" w:rsidRDefault="00CE03B8" w:rsidP="007A6B93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（３）実施場所及び期間</w:t>
            </w:r>
          </w:p>
          <w:p w:rsidR="00BC2AD4" w:rsidRPr="003607C4" w:rsidRDefault="00CE03B8" w:rsidP="007A6B93">
            <w:pPr>
              <w:tabs>
                <w:tab w:val="left" w:pos="3320"/>
              </w:tabs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3607C4">
              <w:rPr>
                <w:rFonts w:ascii="ＭＳ Ｐゴシック" w:eastAsia="ＭＳ Ｐ明朝" w:hAnsi="ＭＳ Ｐゴシック" w:hint="eastAsia"/>
                <w:sz w:val="22"/>
                <w:szCs w:val="22"/>
                <w:lang w:bidi="ar-SA"/>
              </w:rPr>
              <w:t xml:space="preserve">　実施場所：</w:t>
            </w:r>
          </w:p>
          <w:p w:rsidR="00CE03B8" w:rsidRPr="003607C4" w:rsidRDefault="00057616" w:rsidP="007A6B93">
            <w:pPr>
              <w:tabs>
                <w:tab w:val="left" w:pos="3320"/>
              </w:tabs>
              <w:rPr>
                <w:rFonts w:ascii="ＭＳ Ｐゴシック" w:eastAsia="ＭＳ Ｐ明朝" w:hAnsi="ＭＳ Ｐゴシック" w:hint="eastAsia"/>
                <w:sz w:val="22"/>
                <w:szCs w:val="22"/>
                <w:lang w:bidi="ar-SA"/>
              </w:rPr>
            </w:pPr>
            <w:r w:rsidRPr="003607C4">
              <w:rPr>
                <w:rFonts w:ascii="ＭＳ Ｐゴシック" w:eastAsia="ＭＳ Ｐ明朝" w:hAnsi="ＭＳ Ｐゴシック" w:hint="eastAsia"/>
                <w:sz w:val="22"/>
                <w:szCs w:val="22"/>
                <w:lang w:bidi="ar-SA"/>
              </w:rPr>
              <w:t xml:space="preserve">　期間：</w:t>
            </w:r>
            <w:r w:rsidR="00871127" w:rsidRPr="003607C4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臨床研究倫理審査承認日</w:t>
            </w:r>
            <w:r w:rsidR="00BC2AD4" w:rsidRPr="003607C4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〜　　　年　　月　　日</w:t>
            </w:r>
            <w:r w:rsidR="00BC2AD4" w:rsidRPr="003607C4">
              <w:rPr>
                <w:rFonts w:ascii="ＭＳ Ｐゴシック" w:eastAsia="ＭＳ Ｐ明朝" w:hAnsi="ＭＳ Ｐゴシック" w:hint="eastAsia"/>
                <w:sz w:val="22"/>
                <w:szCs w:val="22"/>
                <w:lang w:bidi="ar-SA"/>
              </w:rPr>
              <w:t xml:space="preserve"> </w:t>
            </w:r>
          </w:p>
          <w:p w:rsidR="004D7687" w:rsidRDefault="008648AF" w:rsidP="007A6B93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</w:p>
          <w:p w:rsidR="004D7687" w:rsidRPr="002A2CF1" w:rsidRDefault="00871127" w:rsidP="007A6B93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szCs w:val="22"/>
                <w:lang w:bidi="ar-SA"/>
              </w:rPr>
            </w:pPr>
            <w:r w:rsidRPr="002A2CF1">
              <w:rPr>
                <w:rFonts w:ascii="ＭＳ Ｐゴシック" w:eastAsia="ＭＳ Ｐゴシック" w:hAnsi="ＭＳ Ｐゴシック" w:hint="eastAsia"/>
                <w:sz w:val="22"/>
                <w:szCs w:val="22"/>
                <w:lang w:bidi="ar-SA"/>
              </w:rPr>
              <w:t>（４）臨床研究に関する特筆すべき倫理上の問題点</w:t>
            </w:r>
          </w:p>
          <w:p w:rsidR="00862EC3" w:rsidRPr="003607C4" w:rsidRDefault="00862EC3" w:rsidP="00804202">
            <w:pPr>
              <w:tabs>
                <w:tab w:val="left" w:pos="3320"/>
              </w:tabs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2A2CF1">
              <w:rPr>
                <w:rFonts w:ascii="ＭＳ Ｐ明朝" w:eastAsia="ＭＳ Ｐゴシック" w:hAnsi="ＭＳ Ｐ明朝" w:hint="eastAsia"/>
                <w:sz w:val="22"/>
                <w:szCs w:val="22"/>
                <w:lang w:bidi="ar-SA"/>
              </w:rPr>
              <w:t xml:space="preserve">　</w:t>
            </w:r>
            <w:r w:rsidR="00F0573E" w:rsidRPr="003607C4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□特筆する点はない</w:t>
            </w:r>
            <w:r w:rsidR="002A2CF1" w:rsidRPr="003607C4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．</w:t>
            </w:r>
            <w:r w:rsidR="00F0573E" w:rsidRPr="003607C4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研究実施計画全般にわたり，審査を希望</w:t>
            </w:r>
            <w:r w:rsidR="002A2CF1" w:rsidRPr="003607C4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>．</w:t>
            </w:r>
          </w:p>
          <w:p w:rsidR="00F0573E" w:rsidRPr="003607C4" w:rsidRDefault="00F0573E" w:rsidP="00804202">
            <w:pPr>
              <w:tabs>
                <w:tab w:val="left" w:pos="3320"/>
              </w:tabs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</w:pPr>
            <w:r w:rsidRPr="003607C4">
              <w:rPr>
                <w:rFonts w:ascii="ＭＳ Ｐ明朝" w:eastAsia="ＭＳ Ｐ明朝" w:hAnsi="ＭＳ Ｐ明朝" w:hint="eastAsia"/>
                <w:sz w:val="22"/>
                <w:szCs w:val="22"/>
                <w:lang w:bidi="ar-SA"/>
              </w:rPr>
              <w:t xml:space="preserve">　□有：内容</w:t>
            </w:r>
          </w:p>
          <w:p w:rsidR="00835B18" w:rsidRDefault="00835B18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</w:p>
          <w:p w:rsidR="00871127" w:rsidRDefault="001101BC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５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．</w:t>
            </w:r>
            <w:r w:rsidR="00871127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研究の種類</w:t>
            </w:r>
          </w:p>
          <w:p w:rsidR="00967B38" w:rsidRDefault="00967B38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「人を対象とする医学系研究に関する倫理指針」によるところの，</w:t>
            </w:r>
          </w:p>
          <w:p w:rsidR="00967B38" w:rsidRPr="00931484" w:rsidRDefault="00871127" w:rsidP="00967B38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color w:val="000000"/>
                <w:sz w:val="22"/>
                <w:lang w:bidi="ar-SA"/>
              </w:rPr>
            </w:pP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  <w:lang w:bidi="ar-SA"/>
              </w:rPr>
              <w:t>（１）</w:t>
            </w:r>
            <w:r w:rsidR="00967B38"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  <w:lang w:bidi="ar-SA"/>
              </w:rPr>
              <w:t xml:space="preserve">侵襲の有無　　</w:t>
            </w:r>
          </w:p>
          <w:p w:rsidR="00967B38" w:rsidRPr="00931484" w:rsidRDefault="00967B38" w:rsidP="00967B38">
            <w:pPr>
              <w:tabs>
                <w:tab w:val="left" w:pos="3320"/>
              </w:tabs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bidi="ar-SA"/>
              </w:rPr>
            </w:pPr>
            <w:r w:rsidRPr="00931484">
              <w:rPr>
                <w:rFonts w:ascii="ＭＳ Ｐ明朝" w:eastAsia="ＭＳ Ｐ明朝" w:hAnsi="ＭＳ Ｐ明朝" w:hint="eastAsia"/>
                <w:color w:val="000000"/>
                <w:sz w:val="22"/>
                <w:lang w:bidi="ar-SA"/>
              </w:rPr>
              <w:t xml:space="preserve">　□軽微ではない侵襲あり　　　□軽微な侵襲あり　　　□侵襲なし</w:t>
            </w:r>
          </w:p>
          <w:p w:rsidR="00967B38" w:rsidRPr="00931484" w:rsidRDefault="00967B38" w:rsidP="00967B38">
            <w:pPr>
              <w:tabs>
                <w:tab w:val="left" w:pos="3320"/>
              </w:tabs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  <w:lang w:bidi="ar-SA"/>
              </w:rPr>
            </w:pPr>
          </w:p>
          <w:p w:rsidR="00967B38" w:rsidRPr="00931484" w:rsidRDefault="00967B38" w:rsidP="00255727">
            <w:pPr>
              <w:tabs>
                <w:tab w:val="left" w:pos="3320"/>
              </w:tabs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  <w:lang w:bidi="ar-SA"/>
              </w:rPr>
            </w:pP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bidi="ar-SA"/>
              </w:rPr>
              <w:t>（２）介入の有無</w:t>
            </w:r>
            <w:r w:rsidRPr="00931484"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  <w:lang w:bidi="ar-SA"/>
              </w:rPr>
              <w:t xml:space="preserve">　　</w:t>
            </w:r>
          </w:p>
          <w:p w:rsidR="00967B38" w:rsidRPr="00931484" w:rsidRDefault="00967B38" w:rsidP="00255727">
            <w:pPr>
              <w:tabs>
                <w:tab w:val="left" w:pos="3320"/>
              </w:tabs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  <w:lang w:bidi="ar-SA"/>
              </w:rPr>
            </w:pPr>
            <w:r w:rsidRPr="00931484"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  <w:lang w:bidi="ar-SA"/>
              </w:rPr>
              <w:t xml:space="preserve">　□介入を行う　　□介入を行わない</w:t>
            </w:r>
          </w:p>
          <w:p w:rsidR="00871127" w:rsidRPr="00931484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color w:val="000000"/>
                <w:sz w:val="22"/>
                <w:lang w:bidi="ar-SA"/>
              </w:rPr>
            </w:pPr>
          </w:p>
          <w:p w:rsidR="00871127" w:rsidRPr="00931484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color w:val="000000"/>
                <w:sz w:val="22"/>
                <w:lang w:bidi="ar-SA"/>
              </w:rPr>
            </w:pP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  <w:lang w:bidi="ar-SA"/>
              </w:rPr>
              <w:t>（</w:t>
            </w:r>
            <w:r w:rsidR="00967B38"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  <w:lang w:bidi="ar-SA"/>
              </w:rPr>
              <w:t>３</w:t>
            </w: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  <w:lang w:bidi="ar-SA"/>
              </w:rPr>
              <w:t>）</w:t>
            </w:r>
            <w:r w:rsidR="00967B38"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  <w:lang w:bidi="ar-SA"/>
              </w:rPr>
              <w:t>対象者の</w:t>
            </w: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  <w:lang w:bidi="ar-SA"/>
              </w:rPr>
              <w:t>人体から試料採取の有無等</w:t>
            </w:r>
          </w:p>
          <w:p w:rsidR="00871127" w:rsidRPr="00931484" w:rsidRDefault="003607C4" w:rsidP="00255727">
            <w:pPr>
              <w:tabs>
                <w:tab w:val="left" w:pos="3320"/>
              </w:tabs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  <w:lang w:bidi="ar-SA"/>
              </w:rPr>
            </w:pP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  <w:lang w:bidi="ar-SA"/>
              </w:rPr>
              <w:t xml:space="preserve">　</w:t>
            </w:r>
            <w:r w:rsidR="00871127" w:rsidRPr="00931484"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  <w:lang w:bidi="ar-SA"/>
              </w:rPr>
              <w:t>□</w:t>
            </w:r>
            <w:r w:rsidR="002A743A" w:rsidRPr="00931484"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  <w:lang w:bidi="ar-SA"/>
              </w:rPr>
              <w:t>人体へ</w:t>
            </w:r>
            <w:r w:rsidR="00871127" w:rsidRPr="00931484"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  <w:lang w:bidi="ar-SA"/>
              </w:rPr>
              <w:t>侵襲性あり　　□人体から非侵襲的な試料採取　　□人体から試料採取なし</w:t>
            </w:r>
          </w:p>
          <w:p w:rsidR="002A743A" w:rsidRDefault="002A743A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</w:p>
          <w:p w:rsidR="002A743A" w:rsidRDefault="00CF33C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６．</w:t>
            </w:r>
            <w:r w:rsidR="002A743A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対象となる個人から同意を取得する方法</w:t>
            </w:r>
          </w:p>
          <w:p w:rsidR="002A743A" w:rsidRPr="003607C4" w:rsidRDefault="003607C4" w:rsidP="00255727">
            <w:pPr>
              <w:tabs>
                <w:tab w:val="left" w:pos="3320"/>
              </w:tabs>
              <w:rPr>
                <w:rFonts w:ascii="ＭＳ Ｐ明朝" w:eastAsia="ＭＳ Ｐ明朝" w:hAnsi="ＭＳ Ｐゴシック" w:hint="eastAsia"/>
                <w:sz w:val="22"/>
                <w:szCs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  <w:r w:rsidR="002A743A" w:rsidRPr="003607C4">
              <w:rPr>
                <w:rFonts w:ascii="ＭＳ Ｐ明朝" w:eastAsia="ＭＳ Ｐ明朝" w:hAnsi="ＭＳ Ｐゴシック" w:hint="eastAsia"/>
                <w:sz w:val="22"/>
                <w:szCs w:val="22"/>
                <w:lang w:bidi="ar-SA"/>
              </w:rPr>
              <w:t>□文書で説明，文書同意　　□口頭で説明，同意は診療録に記載　　□</w:t>
            </w:r>
            <w:r w:rsidR="002C6623" w:rsidRPr="003607C4">
              <w:rPr>
                <w:rFonts w:ascii="ＭＳ Ｐ明朝" w:eastAsia="ＭＳ Ｐ明朝" w:hAnsi="ＭＳ Ｐゴシック" w:hint="eastAsia"/>
                <w:sz w:val="22"/>
                <w:szCs w:val="22"/>
                <w:lang w:bidi="ar-SA"/>
              </w:rPr>
              <w:t>個人</w:t>
            </w:r>
            <w:r w:rsidR="00E37926" w:rsidRPr="003607C4">
              <w:rPr>
                <w:rFonts w:ascii="ＭＳ Ｐ明朝" w:eastAsia="ＭＳ Ｐ明朝" w:hAnsi="ＭＳ Ｐゴシック" w:hint="eastAsia"/>
                <w:sz w:val="22"/>
                <w:szCs w:val="22"/>
                <w:lang w:bidi="ar-SA"/>
              </w:rPr>
              <w:t>から</w:t>
            </w:r>
            <w:r w:rsidR="002C6623" w:rsidRPr="003607C4">
              <w:rPr>
                <w:rFonts w:ascii="ＭＳ Ｐ明朝" w:eastAsia="ＭＳ Ｐ明朝" w:hAnsi="ＭＳ Ｐゴシック" w:hint="eastAsia"/>
                <w:sz w:val="22"/>
                <w:szCs w:val="22"/>
                <w:lang w:bidi="ar-SA"/>
              </w:rPr>
              <w:t>の同意取得は不要</w:t>
            </w:r>
          </w:p>
          <w:p w:rsidR="00871127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</w:p>
          <w:p w:rsidR="00871127" w:rsidRDefault="00CF33C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７</w:t>
            </w:r>
            <w:r w:rsidR="00871127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．費用</w:t>
            </w:r>
          </w:p>
          <w:p w:rsidR="00871127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（１）資金源</w:t>
            </w:r>
            <w:r w:rsidR="002A743A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  <w:r w:rsidR="002A743A"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>□医王病院臨床研究費　　□その他：内容</w:t>
            </w:r>
          </w:p>
          <w:p w:rsidR="00871127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</w:p>
          <w:p w:rsidR="002A743A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（２）患者の費用負担</w:t>
            </w:r>
            <w:r w:rsidR="0077490B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  <w:r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>□有（保険診療）</w:t>
            </w:r>
            <w:r w:rsidR="002A743A"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 xml:space="preserve">　　□一部有　　□無　　□その他：内容</w:t>
            </w:r>
          </w:p>
          <w:p w:rsidR="002A743A" w:rsidRDefault="002A743A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</w:p>
          <w:p w:rsidR="002A743A" w:rsidRDefault="002A743A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（３）補償に対する保険加入</w:t>
            </w:r>
            <w:r w:rsidR="00CD6698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予定　</w:t>
            </w:r>
            <w:r w:rsidR="00CD6698"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>□</w:t>
            </w:r>
            <w:r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>有　　□無</w:t>
            </w:r>
          </w:p>
          <w:p w:rsidR="002A743A" w:rsidRDefault="002A743A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</w:p>
          <w:p w:rsidR="002A743A" w:rsidRDefault="002A743A" w:rsidP="00CF33C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（４）利益相反の有無　</w:t>
            </w:r>
            <w:r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>□無</w:t>
            </w:r>
            <w:r w:rsidR="00CF33C7"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 xml:space="preserve">　　</w:t>
            </w:r>
            <w:r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>□有：内容</w:t>
            </w:r>
          </w:p>
          <w:p w:rsidR="002A743A" w:rsidRDefault="002A743A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</w:p>
          <w:p w:rsidR="002A743A" w:rsidRDefault="00CF33C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８</w:t>
            </w:r>
            <w:r w:rsidR="00E46A50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．添付書類</w:t>
            </w:r>
            <w:r w:rsidR="00332361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（別添資料）</w:t>
            </w:r>
          </w:p>
          <w:p w:rsidR="00F3631E" w:rsidRPr="0077490B" w:rsidRDefault="00F3631E" w:rsidP="0077490B">
            <w:pPr>
              <w:tabs>
                <w:tab w:val="left" w:pos="3320"/>
                <w:tab w:val="left" w:pos="5954"/>
              </w:tabs>
              <w:rPr>
                <w:rFonts w:ascii="ＭＳ Ｐ明朝" w:eastAsia="ＭＳ Ｐ明朝" w:hAnsi="ＭＳ Ｐ明朝" w:hint="eastAsia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 xml:space="preserve">　</w:t>
            </w:r>
            <w:r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>□研究実施計画書　　□対象者</w:t>
            </w:r>
            <w:r w:rsidR="00E46A50"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>への</w:t>
            </w:r>
            <w:r w:rsidR="00CD6698"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>説明書</w:t>
            </w:r>
            <w:r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 xml:space="preserve">　　□対象者の同意書　　□対象者の同意撤回書</w:t>
            </w:r>
          </w:p>
          <w:p w:rsidR="00E46A50" w:rsidRPr="0077490B" w:rsidRDefault="00F3631E" w:rsidP="0077490B">
            <w:pPr>
              <w:tabs>
                <w:tab w:val="left" w:pos="3320"/>
                <w:tab w:val="left" w:pos="5954"/>
              </w:tabs>
              <w:rPr>
                <w:rFonts w:ascii="ＭＳ Ｐ明朝" w:eastAsia="ＭＳ Ｐ明朝" w:hAnsi="ＭＳ Ｐ明朝" w:hint="eastAsia"/>
                <w:sz w:val="22"/>
                <w:lang w:bidi="ar-SA"/>
              </w:rPr>
            </w:pPr>
            <w:r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 xml:space="preserve">　□情報開示</w:t>
            </w:r>
            <w:r w:rsidR="00F75F85">
              <w:rPr>
                <w:rFonts w:ascii="ＭＳ Ｐ明朝" w:eastAsia="ＭＳ Ｐ明朝" w:hAnsi="ＭＳ Ｐ明朝" w:hint="eastAsia"/>
                <w:sz w:val="22"/>
                <w:lang w:bidi="ar-SA"/>
              </w:rPr>
              <w:t>のための</w:t>
            </w:r>
            <w:r w:rsidRPr="0077490B">
              <w:rPr>
                <w:rFonts w:ascii="ＭＳ Ｐ明朝" w:eastAsia="ＭＳ Ｐ明朝" w:hAnsi="ＭＳ Ｐ明朝" w:hint="eastAsia"/>
                <w:sz w:val="22"/>
                <w:lang w:bidi="ar-SA"/>
              </w:rPr>
              <w:t>文書</w:t>
            </w:r>
          </w:p>
          <w:p w:rsidR="00D351C8" w:rsidRPr="006D47E4" w:rsidRDefault="00D351C8" w:rsidP="002E1F19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</w:p>
        </w:tc>
      </w:tr>
      <w:tr w:rsidR="00622888" w:rsidRPr="00E32F9E" w:rsidTr="00622888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9738" w:type="dxa"/>
          </w:tcPr>
          <w:p w:rsidR="00622888" w:rsidRDefault="00CF33C7">
            <w:pPr>
              <w:tabs>
                <w:tab w:val="left" w:pos="3320"/>
              </w:tabs>
              <w:spacing w:line="240" w:lineRule="exact"/>
              <w:rPr>
                <w:rFonts w:ascii="ＭＳ Ｐゴシック" w:eastAsia="ＭＳ Ｐゴシック" w:hAnsi="ＭＳ Ｐゴシック"/>
                <w:sz w:val="22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lastRenderedPageBreak/>
              <w:t>９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．</w:t>
            </w:r>
            <w:r w:rsidR="002E1F19"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  <w:t>その他</w:t>
            </w:r>
          </w:p>
          <w:p w:rsidR="00DC0B72" w:rsidRDefault="00DC0B72" w:rsidP="00A841A0">
            <w:pPr>
              <w:tabs>
                <w:tab w:val="left" w:pos="3320"/>
              </w:tabs>
              <w:rPr>
                <w:rFonts w:ascii="ＭＳ Ｐ明朝" w:eastAsia="ＭＳ Ｐ明朝" w:hAnsi="ＭＳ Ｐ明朝" w:hint="eastAsia"/>
                <w:sz w:val="22"/>
                <w:lang w:bidi="ar-SA"/>
              </w:rPr>
            </w:pPr>
          </w:p>
          <w:p w:rsidR="00A841A0" w:rsidRDefault="00A841A0" w:rsidP="00A841A0">
            <w:pPr>
              <w:tabs>
                <w:tab w:val="left" w:pos="3320"/>
              </w:tabs>
              <w:rPr>
                <w:rFonts w:ascii="ＭＳ Ｐ明朝" w:eastAsia="ＭＳ Ｐ明朝" w:hAnsi="ＭＳ Ｐ明朝" w:hint="eastAsia"/>
                <w:sz w:val="22"/>
                <w:lang w:bidi="ar-SA"/>
              </w:rPr>
            </w:pPr>
          </w:p>
          <w:p w:rsidR="00A841A0" w:rsidRDefault="00A841A0" w:rsidP="00A841A0">
            <w:pPr>
              <w:tabs>
                <w:tab w:val="left" w:pos="3320"/>
              </w:tabs>
              <w:rPr>
                <w:rFonts w:ascii="ＭＳ Ｐ明朝" w:eastAsia="ＭＳ Ｐ明朝" w:hAnsi="ＭＳ Ｐ明朝" w:hint="eastAsia"/>
                <w:sz w:val="22"/>
                <w:lang w:bidi="ar-SA"/>
              </w:rPr>
            </w:pPr>
          </w:p>
          <w:p w:rsidR="00A841A0" w:rsidRDefault="00A841A0" w:rsidP="00A841A0">
            <w:pPr>
              <w:tabs>
                <w:tab w:val="left" w:pos="3320"/>
              </w:tabs>
              <w:rPr>
                <w:rFonts w:ascii="ＭＳ Ｐ明朝" w:eastAsia="ＭＳ Ｐ明朝" w:hAnsi="ＭＳ Ｐ明朝" w:hint="eastAsia"/>
                <w:sz w:val="22"/>
                <w:lang w:bidi="ar-SA"/>
              </w:rPr>
            </w:pPr>
          </w:p>
          <w:p w:rsidR="00A841A0" w:rsidRDefault="00A841A0" w:rsidP="00A841A0">
            <w:pPr>
              <w:tabs>
                <w:tab w:val="left" w:pos="3320"/>
              </w:tabs>
              <w:rPr>
                <w:rFonts w:ascii="ＭＳ Ｐゴシック" w:eastAsia="ＭＳ Ｐゴシック" w:hAnsi="ＭＳ Ｐゴシック" w:hint="eastAsia"/>
                <w:sz w:val="22"/>
                <w:lang w:bidi="ar-SA"/>
              </w:rPr>
            </w:pPr>
          </w:p>
        </w:tc>
      </w:tr>
    </w:tbl>
    <w:p w:rsidR="00316ED4" w:rsidRDefault="00316ED4" w:rsidP="007A6B93">
      <w:pPr>
        <w:tabs>
          <w:tab w:val="left" w:pos="3320"/>
        </w:tabs>
        <w:rPr>
          <w:rFonts w:ascii="ＭＳ Ｐゴシック" w:eastAsia="ＭＳ Ｐゴシック" w:hAnsi="ＭＳ Ｐゴシック" w:hint="eastAsia"/>
          <w:sz w:val="22"/>
        </w:rPr>
      </w:pPr>
    </w:p>
    <w:p w:rsidR="00316ED4" w:rsidRPr="00316ED4" w:rsidRDefault="00316ED4" w:rsidP="00316ED4">
      <w:pPr>
        <w:tabs>
          <w:tab w:val="left" w:pos="1134"/>
        </w:tabs>
        <w:spacing w:line="240" w:lineRule="exact"/>
        <w:ind w:left="1"/>
        <w:rPr>
          <w:rFonts w:ascii="ＭＳ Ｐゴシック" w:eastAsia="ＭＳ Ｐゴシック" w:hAnsi="ＭＳ Ｐゴシック" w:hint="eastAsia"/>
          <w:sz w:val="20"/>
          <w:szCs w:val="20"/>
        </w:rPr>
      </w:pPr>
      <w:r w:rsidRPr="00316ED4">
        <w:rPr>
          <w:rFonts w:ascii="ＭＳ Ｐゴシック" w:eastAsia="ＭＳ Ｐゴシック" w:hAnsi="ＭＳ Ｐゴシック" w:hint="eastAsia"/>
          <w:sz w:val="20"/>
          <w:szCs w:val="20"/>
        </w:rPr>
        <w:t xml:space="preserve">注意事項　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="00EE3851">
        <w:rPr>
          <w:rFonts w:ascii="ＭＳ Ｐゴシック" w:eastAsia="ＭＳ Ｐゴシック" w:hAnsi="ＭＳ Ｐゴシック" w:hint="eastAsia"/>
          <w:sz w:val="20"/>
          <w:szCs w:val="20"/>
        </w:rPr>
        <w:t>１　１〜８</w:t>
      </w:r>
      <w:r w:rsidRPr="00316ED4">
        <w:rPr>
          <w:rFonts w:ascii="ＭＳ Ｐゴシック" w:eastAsia="ＭＳ Ｐゴシック" w:hAnsi="ＭＳ Ｐゴシック" w:hint="eastAsia"/>
          <w:sz w:val="20"/>
          <w:szCs w:val="20"/>
        </w:rPr>
        <w:t>は必ず記入し</w:t>
      </w:r>
      <w:r w:rsidR="00391BC4">
        <w:rPr>
          <w:rFonts w:ascii="ＭＳ Ｐゴシック" w:eastAsia="ＭＳ Ｐゴシック" w:hAnsi="ＭＳ Ｐゴシック"/>
          <w:sz w:val="20"/>
          <w:szCs w:val="20"/>
        </w:rPr>
        <w:t>、</w:t>
      </w:r>
      <w:r w:rsidRPr="00316ED4">
        <w:rPr>
          <w:rFonts w:ascii="ＭＳ Ｐゴシック" w:eastAsia="ＭＳ Ｐゴシック" w:hAnsi="ＭＳ Ｐゴシック" w:hint="eastAsia"/>
          <w:sz w:val="20"/>
          <w:szCs w:val="20"/>
        </w:rPr>
        <w:t>ファイルをメールまたはメディアに保存し提出すること</w:t>
      </w:r>
      <w:r w:rsidR="00391BC4">
        <w:rPr>
          <w:rFonts w:ascii="ＭＳ Ｐゴシック" w:eastAsia="ＭＳ Ｐゴシック" w:hAnsi="ＭＳ Ｐゴシック"/>
          <w:sz w:val="20"/>
          <w:szCs w:val="20"/>
        </w:rPr>
        <w:t>。</w:t>
      </w:r>
    </w:p>
    <w:p w:rsidR="00316ED4" w:rsidRPr="00316ED4" w:rsidRDefault="00D25E22" w:rsidP="00EE3851">
      <w:pPr>
        <w:tabs>
          <w:tab w:val="left" w:pos="1418"/>
        </w:tabs>
        <w:spacing w:line="240" w:lineRule="exact"/>
        <w:ind w:leftChars="541" w:left="1420" w:hangingChars="142" w:hanging="284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２　</w:t>
      </w:r>
      <w:r w:rsidR="00316ED4" w:rsidRPr="00316ED4">
        <w:rPr>
          <w:rFonts w:ascii="ＭＳ Ｐゴシック" w:eastAsia="ＭＳ Ｐゴシック" w:hAnsi="ＭＳ Ｐゴシック" w:hint="eastAsia"/>
          <w:sz w:val="20"/>
          <w:szCs w:val="20"/>
        </w:rPr>
        <w:t>別添資料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316ED4" w:rsidRPr="00316ED4">
        <w:rPr>
          <w:rFonts w:ascii="ＭＳ Ｐゴシック" w:eastAsia="ＭＳ Ｐゴシック" w:hAnsi="ＭＳ Ｐゴシック" w:hint="eastAsia"/>
          <w:sz w:val="20"/>
          <w:szCs w:val="20"/>
        </w:rPr>
        <w:t>全て</w:t>
      </w:r>
      <w:r w:rsidR="0095610D">
        <w:rPr>
          <w:rFonts w:ascii="ＭＳ Ｐゴシック" w:eastAsia="ＭＳ Ｐゴシック" w:hAnsi="ＭＳ Ｐゴシック" w:hint="eastAsia"/>
          <w:sz w:val="20"/>
          <w:szCs w:val="20"/>
        </w:rPr>
        <w:t>添付</w:t>
      </w:r>
      <w:r w:rsidR="00316ED4" w:rsidRPr="00316ED4">
        <w:rPr>
          <w:rFonts w:ascii="ＭＳ Ｐゴシック" w:eastAsia="ＭＳ Ｐゴシック" w:hAnsi="ＭＳ Ｐゴシック" w:hint="eastAsia"/>
          <w:sz w:val="20"/>
          <w:szCs w:val="20"/>
        </w:rPr>
        <w:t>すること</w:t>
      </w:r>
      <w:r w:rsidR="00391BC4">
        <w:rPr>
          <w:rFonts w:ascii="ＭＳ Ｐゴシック" w:eastAsia="ＭＳ Ｐゴシック" w:hAnsi="ＭＳ Ｐゴシック"/>
          <w:sz w:val="20"/>
          <w:szCs w:val="20"/>
        </w:rPr>
        <w:t>。</w:t>
      </w:r>
      <w:r w:rsidR="00316ED4" w:rsidRPr="00316ED4">
        <w:rPr>
          <w:rFonts w:ascii="ＭＳ Ｐゴシック" w:eastAsia="ＭＳ Ｐゴシック" w:hAnsi="ＭＳ Ｐゴシック" w:hint="eastAsia"/>
          <w:sz w:val="20"/>
          <w:szCs w:val="20"/>
        </w:rPr>
        <w:t>（別添資料添付漏れがある場合審査できません</w:t>
      </w:r>
      <w:r w:rsidR="00391BC4">
        <w:rPr>
          <w:rFonts w:ascii="ＭＳ Ｐゴシック" w:eastAsia="ＭＳ Ｐゴシック" w:hAnsi="ＭＳ Ｐゴシック"/>
          <w:sz w:val="20"/>
          <w:szCs w:val="20"/>
        </w:rPr>
        <w:t>。</w:t>
      </w:r>
      <w:r w:rsidR="00316ED4" w:rsidRPr="00316E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sectPr w:rsidR="00316ED4" w:rsidRPr="00316ED4" w:rsidSect="00D25E22">
      <w:headerReference w:type="default" r:id="rId8"/>
      <w:pgSz w:w="11900" w:h="16820" w:code="9"/>
      <w:pgMar w:top="1418" w:right="1134" w:bottom="851" w:left="1134" w:header="851" w:footer="992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84" w:rsidRDefault="00931484">
      <w:r>
        <w:separator/>
      </w:r>
    </w:p>
  </w:endnote>
  <w:endnote w:type="continuationSeparator" w:id="0">
    <w:p w:rsidR="00931484" w:rsidRDefault="0093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84" w:rsidRDefault="00931484">
      <w:r>
        <w:separator/>
      </w:r>
    </w:p>
  </w:footnote>
  <w:footnote w:type="continuationSeparator" w:id="0">
    <w:p w:rsidR="00931484" w:rsidRDefault="0093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98" w:rsidRPr="006E7A6C" w:rsidRDefault="00CD6698" w:rsidP="006E7A6C">
    <w:pPr>
      <w:pStyle w:val="a4"/>
      <w:jc w:val="left"/>
      <w:rPr>
        <w:rFonts w:ascii="ＭＳ Ｐゴシック" w:eastAsia="ＭＳ Ｐゴシック" w:hAnsi="ＭＳ Ｐゴシック" w:hint="eastAsia"/>
      </w:rPr>
    </w:pPr>
    <w:r w:rsidRPr="006E7A6C">
      <w:rPr>
        <w:rFonts w:ascii="ＭＳ Ｐゴシック" w:eastAsia="ＭＳ Ｐゴシック" w:hAnsi="ＭＳ Ｐゴシック" w:hint="eastAsia"/>
      </w:rPr>
      <w:t>（</w:t>
    </w:r>
    <w:r w:rsidRPr="006E7A6C">
      <w:rPr>
        <w:rFonts w:ascii="ＭＳ Ｐゴシック" w:eastAsia="ＭＳ Ｐゴシック" w:hAnsi="ＭＳ Ｐゴシック" w:hint="eastAsia"/>
      </w:rPr>
      <w:t>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6D"/>
    <w:multiLevelType w:val="hybridMultilevel"/>
    <w:tmpl w:val="7A50B1D8"/>
    <w:lvl w:ilvl="0" w:tplc="00000000">
      <w:start w:val="14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0F6F3BF1"/>
    <w:multiLevelType w:val="hybridMultilevel"/>
    <w:tmpl w:val="8A6E151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251838"/>
    <w:multiLevelType w:val="hybridMultilevel"/>
    <w:tmpl w:val="92EA8764"/>
    <w:lvl w:ilvl="0" w:tplc="5C985B2E">
      <w:start w:val="1"/>
      <w:numFmt w:val="decimalFullWidth"/>
      <w:lvlText w:val="%1）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25171690"/>
    <w:multiLevelType w:val="hybridMultilevel"/>
    <w:tmpl w:val="ED18361A"/>
    <w:lvl w:ilvl="0" w:tplc="7E848B9C">
      <w:start w:val="2"/>
      <w:numFmt w:val="decimalFullWidth"/>
      <w:lvlText w:val="%1）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31FC3EAC"/>
    <w:multiLevelType w:val="hybridMultilevel"/>
    <w:tmpl w:val="32A08C46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294901"/>
    <w:multiLevelType w:val="hybridMultilevel"/>
    <w:tmpl w:val="C158DBC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3E143C8F"/>
    <w:multiLevelType w:val="hybridMultilevel"/>
    <w:tmpl w:val="969091A8"/>
    <w:lvl w:ilvl="0" w:tplc="C9D6648C">
      <w:start w:val="1"/>
      <w:numFmt w:val="decimalFullWidth"/>
      <w:lvlText w:val="%1）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4F9A037F"/>
    <w:multiLevelType w:val="hybridMultilevel"/>
    <w:tmpl w:val="023C2BF2"/>
    <w:lvl w:ilvl="0" w:tplc="B270DFA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75877BA5"/>
    <w:multiLevelType w:val="hybridMultilevel"/>
    <w:tmpl w:val="615C9234"/>
    <w:lvl w:ilvl="0" w:tplc="CDBC25C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DD"/>
    <w:rsid w:val="0000132D"/>
    <w:rsid w:val="00002C40"/>
    <w:rsid w:val="00011D61"/>
    <w:rsid w:val="000154FE"/>
    <w:rsid w:val="000514FC"/>
    <w:rsid w:val="00051957"/>
    <w:rsid w:val="00057616"/>
    <w:rsid w:val="00061416"/>
    <w:rsid w:val="000632DB"/>
    <w:rsid w:val="00095E44"/>
    <w:rsid w:val="000A0C8E"/>
    <w:rsid w:val="000A20FD"/>
    <w:rsid w:val="000B3EBE"/>
    <w:rsid w:val="000C23E3"/>
    <w:rsid w:val="000D00A4"/>
    <w:rsid w:val="000D412C"/>
    <w:rsid w:val="000D444E"/>
    <w:rsid w:val="000E1280"/>
    <w:rsid w:val="001101BC"/>
    <w:rsid w:val="001231C2"/>
    <w:rsid w:val="001254D3"/>
    <w:rsid w:val="00127D98"/>
    <w:rsid w:val="00155A5A"/>
    <w:rsid w:val="00156D00"/>
    <w:rsid w:val="00174E50"/>
    <w:rsid w:val="001971AA"/>
    <w:rsid w:val="001A6CC6"/>
    <w:rsid w:val="001D65DC"/>
    <w:rsid w:val="001E272F"/>
    <w:rsid w:val="001E44C6"/>
    <w:rsid w:val="00215D3B"/>
    <w:rsid w:val="00230D1E"/>
    <w:rsid w:val="002328B0"/>
    <w:rsid w:val="00243940"/>
    <w:rsid w:val="00255727"/>
    <w:rsid w:val="002838F8"/>
    <w:rsid w:val="00283F17"/>
    <w:rsid w:val="00284F30"/>
    <w:rsid w:val="00292CA9"/>
    <w:rsid w:val="002A2780"/>
    <w:rsid w:val="002A2CF1"/>
    <w:rsid w:val="002A743A"/>
    <w:rsid w:val="002C3BA6"/>
    <w:rsid w:val="002C6623"/>
    <w:rsid w:val="002E1BB6"/>
    <w:rsid w:val="002E1F19"/>
    <w:rsid w:val="002E2068"/>
    <w:rsid w:val="002F2095"/>
    <w:rsid w:val="00316ED4"/>
    <w:rsid w:val="00332361"/>
    <w:rsid w:val="00334DB0"/>
    <w:rsid w:val="00336DF5"/>
    <w:rsid w:val="00341AF3"/>
    <w:rsid w:val="00343B9B"/>
    <w:rsid w:val="003442D7"/>
    <w:rsid w:val="003607C4"/>
    <w:rsid w:val="00360BAE"/>
    <w:rsid w:val="003662D4"/>
    <w:rsid w:val="0036785F"/>
    <w:rsid w:val="00367D84"/>
    <w:rsid w:val="003768AB"/>
    <w:rsid w:val="0038152A"/>
    <w:rsid w:val="00383DE1"/>
    <w:rsid w:val="00391BC4"/>
    <w:rsid w:val="00392911"/>
    <w:rsid w:val="003977C7"/>
    <w:rsid w:val="003A496C"/>
    <w:rsid w:val="003C2AE9"/>
    <w:rsid w:val="003D1B0A"/>
    <w:rsid w:val="003F3A2C"/>
    <w:rsid w:val="004014AC"/>
    <w:rsid w:val="00402B7E"/>
    <w:rsid w:val="00410A01"/>
    <w:rsid w:val="0043330F"/>
    <w:rsid w:val="004442C9"/>
    <w:rsid w:val="0044581C"/>
    <w:rsid w:val="0044696B"/>
    <w:rsid w:val="004506C4"/>
    <w:rsid w:val="00460503"/>
    <w:rsid w:val="00463FEA"/>
    <w:rsid w:val="00464ED8"/>
    <w:rsid w:val="0047557F"/>
    <w:rsid w:val="00482718"/>
    <w:rsid w:val="00496B30"/>
    <w:rsid w:val="0049768B"/>
    <w:rsid w:val="004A3BF6"/>
    <w:rsid w:val="004C64E1"/>
    <w:rsid w:val="004D2608"/>
    <w:rsid w:val="004D3988"/>
    <w:rsid w:val="004D7687"/>
    <w:rsid w:val="004E2E21"/>
    <w:rsid w:val="00505E07"/>
    <w:rsid w:val="00524147"/>
    <w:rsid w:val="00531F97"/>
    <w:rsid w:val="00535416"/>
    <w:rsid w:val="00543E98"/>
    <w:rsid w:val="0055503B"/>
    <w:rsid w:val="005771E0"/>
    <w:rsid w:val="00580C9E"/>
    <w:rsid w:val="00584415"/>
    <w:rsid w:val="00584621"/>
    <w:rsid w:val="00591733"/>
    <w:rsid w:val="005A479B"/>
    <w:rsid w:val="005C5596"/>
    <w:rsid w:val="005D6DA5"/>
    <w:rsid w:val="005F1C58"/>
    <w:rsid w:val="006006B4"/>
    <w:rsid w:val="00601F49"/>
    <w:rsid w:val="00605A3F"/>
    <w:rsid w:val="00610947"/>
    <w:rsid w:val="0061140C"/>
    <w:rsid w:val="00616F1C"/>
    <w:rsid w:val="00622888"/>
    <w:rsid w:val="00627CE3"/>
    <w:rsid w:val="0063114B"/>
    <w:rsid w:val="006374A6"/>
    <w:rsid w:val="00643A1E"/>
    <w:rsid w:val="00652DA3"/>
    <w:rsid w:val="00654EE7"/>
    <w:rsid w:val="0066254C"/>
    <w:rsid w:val="006642B7"/>
    <w:rsid w:val="00673C7C"/>
    <w:rsid w:val="00675F5D"/>
    <w:rsid w:val="006A46D8"/>
    <w:rsid w:val="006C3977"/>
    <w:rsid w:val="006C6F52"/>
    <w:rsid w:val="006D47E4"/>
    <w:rsid w:val="006E7A6C"/>
    <w:rsid w:val="00703A27"/>
    <w:rsid w:val="0071549C"/>
    <w:rsid w:val="0071588A"/>
    <w:rsid w:val="00716CE9"/>
    <w:rsid w:val="00724E50"/>
    <w:rsid w:val="00736B7C"/>
    <w:rsid w:val="00741236"/>
    <w:rsid w:val="00753742"/>
    <w:rsid w:val="00753CFC"/>
    <w:rsid w:val="00767ADE"/>
    <w:rsid w:val="0077490B"/>
    <w:rsid w:val="0077547D"/>
    <w:rsid w:val="0078752B"/>
    <w:rsid w:val="007A6B93"/>
    <w:rsid w:val="007D0862"/>
    <w:rsid w:val="007D4260"/>
    <w:rsid w:val="007D4731"/>
    <w:rsid w:val="007E4EA0"/>
    <w:rsid w:val="007E7DAB"/>
    <w:rsid w:val="007F23FB"/>
    <w:rsid w:val="007F2B1E"/>
    <w:rsid w:val="007F3442"/>
    <w:rsid w:val="00804202"/>
    <w:rsid w:val="00807914"/>
    <w:rsid w:val="00815A9E"/>
    <w:rsid w:val="0082165E"/>
    <w:rsid w:val="008279ED"/>
    <w:rsid w:val="00831A4D"/>
    <w:rsid w:val="00833BBF"/>
    <w:rsid w:val="00835B18"/>
    <w:rsid w:val="0084050C"/>
    <w:rsid w:val="00856081"/>
    <w:rsid w:val="00862EC3"/>
    <w:rsid w:val="008648AF"/>
    <w:rsid w:val="00866AEF"/>
    <w:rsid w:val="008679F1"/>
    <w:rsid w:val="00871127"/>
    <w:rsid w:val="00883500"/>
    <w:rsid w:val="0089211A"/>
    <w:rsid w:val="00895FCC"/>
    <w:rsid w:val="008B209C"/>
    <w:rsid w:val="008D1242"/>
    <w:rsid w:val="008D3CE4"/>
    <w:rsid w:val="008E079F"/>
    <w:rsid w:val="008E2B37"/>
    <w:rsid w:val="008F23D4"/>
    <w:rsid w:val="008F60F4"/>
    <w:rsid w:val="0090273C"/>
    <w:rsid w:val="00904AA8"/>
    <w:rsid w:val="00914A89"/>
    <w:rsid w:val="009153AC"/>
    <w:rsid w:val="009263A4"/>
    <w:rsid w:val="00931484"/>
    <w:rsid w:val="0094775E"/>
    <w:rsid w:val="0095610D"/>
    <w:rsid w:val="00967B38"/>
    <w:rsid w:val="0097256F"/>
    <w:rsid w:val="00974BF8"/>
    <w:rsid w:val="00976E49"/>
    <w:rsid w:val="00983BC5"/>
    <w:rsid w:val="00984A55"/>
    <w:rsid w:val="00993B40"/>
    <w:rsid w:val="009A755B"/>
    <w:rsid w:val="009A7AEE"/>
    <w:rsid w:val="009B1FE2"/>
    <w:rsid w:val="009E03BC"/>
    <w:rsid w:val="00A25E61"/>
    <w:rsid w:val="00A3780E"/>
    <w:rsid w:val="00A429B8"/>
    <w:rsid w:val="00A523B4"/>
    <w:rsid w:val="00A841A0"/>
    <w:rsid w:val="00A92B58"/>
    <w:rsid w:val="00AA4594"/>
    <w:rsid w:val="00AB6B55"/>
    <w:rsid w:val="00AC313C"/>
    <w:rsid w:val="00AE1583"/>
    <w:rsid w:val="00AE2849"/>
    <w:rsid w:val="00B055CC"/>
    <w:rsid w:val="00B11C6A"/>
    <w:rsid w:val="00B24076"/>
    <w:rsid w:val="00B346A6"/>
    <w:rsid w:val="00B43E70"/>
    <w:rsid w:val="00B6188D"/>
    <w:rsid w:val="00B73262"/>
    <w:rsid w:val="00B81102"/>
    <w:rsid w:val="00B84A3F"/>
    <w:rsid w:val="00B8661E"/>
    <w:rsid w:val="00BA3514"/>
    <w:rsid w:val="00BA39E9"/>
    <w:rsid w:val="00BB38F3"/>
    <w:rsid w:val="00BC2AD4"/>
    <w:rsid w:val="00BC3210"/>
    <w:rsid w:val="00BE2ECE"/>
    <w:rsid w:val="00BE784C"/>
    <w:rsid w:val="00C05FD5"/>
    <w:rsid w:val="00C12396"/>
    <w:rsid w:val="00C30375"/>
    <w:rsid w:val="00C37570"/>
    <w:rsid w:val="00C443A4"/>
    <w:rsid w:val="00C46360"/>
    <w:rsid w:val="00C47EE4"/>
    <w:rsid w:val="00C835A2"/>
    <w:rsid w:val="00C94B55"/>
    <w:rsid w:val="00CA1AE6"/>
    <w:rsid w:val="00CA7AD5"/>
    <w:rsid w:val="00CD3B8F"/>
    <w:rsid w:val="00CD6698"/>
    <w:rsid w:val="00CE03B8"/>
    <w:rsid w:val="00CE0ADC"/>
    <w:rsid w:val="00CE4825"/>
    <w:rsid w:val="00CF33C7"/>
    <w:rsid w:val="00D063A1"/>
    <w:rsid w:val="00D2310C"/>
    <w:rsid w:val="00D25E22"/>
    <w:rsid w:val="00D26FB1"/>
    <w:rsid w:val="00D351C8"/>
    <w:rsid w:val="00D3566E"/>
    <w:rsid w:val="00D362F4"/>
    <w:rsid w:val="00D514A7"/>
    <w:rsid w:val="00D516F4"/>
    <w:rsid w:val="00D51DDB"/>
    <w:rsid w:val="00D61B0D"/>
    <w:rsid w:val="00D64E36"/>
    <w:rsid w:val="00D8778F"/>
    <w:rsid w:val="00D92C85"/>
    <w:rsid w:val="00D935C0"/>
    <w:rsid w:val="00DC0B72"/>
    <w:rsid w:val="00DC3437"/>
    <w:rsid w:val="00DD0506"/>
    <w:rsid w:val="00DF7269"/>
    <w:rsid w:val="00E32F9E"/>
    <w:rsid w:val="00E37926"/>
    <w:rsid w:val="00E428EC"/>
    <w:rsid w:val="00E43DE0"/>
    <w:rsid w:val="00E46A50"/>
    <w:rsid w:val="00E61EC2"/>
    <w:rsid w:val="00E65031"/>
    <w:rsid w:val="00E93D08"/>
    <w:rsid w:val="00E94641"/>
    <w:rsid w:val="00EA0E13"/>
    <w:rsid w:val="00EB6DB2"/>
    <w:rsid w:val="00EB6DD8"/>
    <w:rsid w:val="00EB7578"/>
    <w:rsid w:val="00ED533A"/>
    <w:rsid w:val="00ED5484"/>
    <w:rsid w:val="00EE2EF4"/>
    <w:rsid w:val="00EE3851"/>
    <w:rsid w:val="00EE41CC"/>
    <w:rsid w:val="00EF3BAA"/>
    <w:rsid w:val="00F0573E"/>
    <w:rsid w:val="00F12678"/>
    <w:rsid w:val="00F25864"/>
    <w:rsid w:val="00F3631E"/>
    <w:rsid w:val="00F419BE"/>
    <w:rsid w:val="00F41C61"/>
    <w:rsid w:val="00F4578F"/>
    <w:rsid w:val="00F75F85"/>
    <w:rsid w:val="00F91B57"/>
    <w:rsid w:val="00F93634"/>
    <w:rsid w:val="00F96E73"/>
    <w:rsid w:val="00F97D20"/>
    <w:rsid w:val="00FA0191"/>
    <w:rsid w:val="00FA1246"/>
    <w:rsid w:val="00FB491D"/>
    <w:rsid w:val="00FC4CE7"/>
    <w:rsid w:val="00FC6A9D"/>
    <w:rsid w:val="00FD4933"/>
    <w:rsid w:val="00FD4AE3"/>
    <w:rsid w:val="00FD60B2"/>
    <w:rsid w:val="00FE1D48"/>
    <w:rsid w:val="00FE3E96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176E"/>
    <w:rPr>
      <w:color w:val="0000FF"/>
      <w:u w:val="single"/>
    </w:rPr>
  </w:style>
  <w:style w:type="paragraph" w:styleId="a4">
    <w:name w:val="header"/>
    <w:basedOn w:val="a"/>
    <w:rsid w:val="001217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1217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176E"/>
    <w:rPr>
      <w:color w:val="0000FF"/>
      <w:u w:val="single"/>
    </w:rPr>
  </w:style>
  <w:style w:type="paragraph" w:styleId="a4">
    <w:name w:val="header"/>
    <w:basedOn w:val="a"/>
    <w:rsid w:val="001217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1217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>金沢大学医学部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東芝ユーザ</dc:creator>
  <cp:lastModifiedBy>萱間　宜浩</cp:lastModifiedBy>
  <cp:revision>2</cp:revision>
  <cp:lastPrinted>2015-06-04T09:00:00Z</cp:lastPrinted>
  <dcterms:created xsi:type="dcterms:W3CDTF">2015-06-04T09:00:00Z</dcterms:created>
  <dcterms:modified xsi:type="dcterms:W3CDTF">2015-06-04T09:00:00Z</dcterms:modified>
</cp:coreProperties>
</file>