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32A6" w14:textId="77777777" w:rsidR="00825FF6" w:rsidRPr="00B64D00" w:rsidRDefault="001D4CAB">
      <w:pPr>
        <w:rPr>
          <w:rFonts w:ascii="ＭＳ Ｐゴシック" w:eastAsia="ＭＳ Ｐゴシック" w:hAnsi="ＭＳ Ｐゴシック"/>
        </w:rPr>
      </w:pPr>
      <w:r w:rsidRPr="00B64D00">
        <w:rPr>
          <w:rFonts w:ascii="ＭＳ Ｐゴシック" w:eastAsia="ＭＳ Ｐゴシック" w:hAnsi="ＭＳ Ｐゴシック" w:hint="eastAsia"/>
        </w:rPr>
        <w:t>（様式４）</w:t>
      </w:r>
    </w:p>
    <w:p w14:paraId="6B7E0BB4" w14:textId="64FFC892" w:rsidR="001D4CAB" w:rsidRDefault="00D34BB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令和　　　年　　　月　　　日</w:t>
      </w:r>
    </w:p>
    <w:p w14:paraId="15A6DADA" w14:textId="77777777" w:rsidR="00D34BB1" w:rsidRPr="001D4CAB" w:rsidRDefault="00D34BB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D93ECD4" w14:textId="06F7351E" w:rsidR="001D4CAB" w:rsidRPr="008712FB" w:rsidRDefault="001D4CAB" w:rsidP="008712F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712FB">
        <w:rPr>
          <w:rFonts w:ascii="ＭＳ Ｐゴシック" w:eastAsia="ＭＳ Ｐゴシック" w:hAnsi="ＭＳ Ｐゴシック" w:hint="eastAsia"/>
          <w:sz w:val="28"/>
          <w:szCs w:val="28"/>
        </w:rPr>
        <w:t>国立病院機構医王病院倫理審査結果通知書</w:t>
      </w:r>
    </w:p>
    <w:p w14:paraId="0EF16559" w14:textId="77777777" w:rsidR="001D4CAB" w:rsidRDefault="001D4CA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3B9684B" w14:textId="77777777" w:rsidR="008712FB" w:rsidRPr="001D4CAB" w:rsidRDefault="008712F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DC9C320" w14:textId="77777777" w:rsidR="001D4CAB" w:rsidRPr="008712FB" w:rsidRDefault="001D4CAB" w:rsidP="008712FB">
      <w:pPr>
        <w:jc w:val="right"/>
        <w:rPr>
          <w:rFonts w:ascii="ＭＳ Ｐゴシック" w:eastAsia="ＭＳ Ｐゴシック" w:hAnsi="ＭＳ Ｐゴシック"/>
        </w:rPr>
      </w:pPr>
      <w:r w:rsidRPr="008712FB">
        <w:rPr>
          <w:rFonts w:ascii="ＭＳ Ｐゴシック" w:eastAsia="ＭＳ Ｐゴシック" w:hAnsi="ＭＳ Ｐゴシック" w:hint="eastAsia"/>
        </w:rPr>
        <w:t>国立病院機構医王病院　院長（押印省略）</w:t>
      </w:r>
    </w:p>
    <w:p w14:paraId="204F7A85" w14:textId="77777777" w:rsidR="001D4CAB" w:rsidRPr="001D4CAB" w:rsidRDefault="001D4CA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41BF644" w14:textId="77777777" w:rsidR="001D4CAB" w:rsidRPr="001D4CAB" w:rsidRDefault="001D4CA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FC36026" w14:textId="311A559F" w:rsidR="001D4CAB" w:rsidRPr="008712FB" w:rsidRDefault="001D4CAB">
      <w:pPr>
        <w:rPr>
          <w:rFonts w:ascii="ＭＳ Ｐゴシック" w:eastAsia="ＭＳ Ｐゴシック" w:hAnsi="ＭＳ Ｐゴシック"/>
        </w:rPr>
      </w:pPr>
      <w:r w:rsidRPr="008712FB">
        <w:rPr>
          <w:rFonts w:ascii="ＭＳ Ｐゴシック" w:eastAsia="ＭＳ Ｐゴシック" w:hAnsi="ＭＳ Ｐゴシック" w:hint="eastAsia"/>
        </w:rPr>
        <w:t>倫理審査委員会で審議した結果，</w:t>
      </w:r>
      <w:r w:rsidR="008E0D46">
        <w:rPr>
          <w:rFonts w:ascii="ＭＳ Ｐゴシック" w:eastAsia="ＭＳ Ｐゴシック" w:hAnsi="ＭＳ Ｐゴシック" w:hint="eastAsia"/>
        </w:rPr>
        <w:t>下記</w:t>
      </w:r>
      <w:r w:rsidRPr="008712FB">
        <w:rPr>
          <w:rFonts w:ascii="ＭＳ Ｐゴシック" w:eastAsia="ＭＳ Ｐゴシック" w:hAnsi="ＭＳ Ｐゴシック" w:hint="eastAsia"/>
        </w:rPr>
        <w:t>のとおり決定しましたので通知</w:t>
      </w:r>
      <w:r w:rsidR="00C133E7" w:rsidRPr="008712FB">
        <w:rPr>
          <w:rFonts w:ascii="ＭＳ Ｐゴシック" w:eastAsia="ＭＳ Ｐゴシック" w:hAnsi="ＭＳ Ｐゴシック" w:hint="eastAsia"/>
        </w:rPr>
        <w:t>致し</w:t>
      </w:r>
      <w:r w:rsidRPr="008712FB">
        <w:rPr>
          <w:rFonts w:ascii="ＭＳ Ｐゴシック" w:eastAsia="ＭＳ Ｐゴシック" w:hAnsi="ＭＳ Ｐゴシック" w:hint="eastAsia"/>
        </w:rPr>
        <w:t>ます．</w:t>
      </w:r>
    </w:p>
    <w:p w14:paraId="654C7CA7" w14:textId="77777777" w:rsidR="001D4CAB" w:rsidRPr="008E0D46" w:rsidRDefault="001D4CA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256ED42" w14:textId="77777777" w:rsidR="001D4CAB" w:rsidRPr="001D4CAB" w:rsidRDefault="001D4CAB" w:rsidP="00C133E7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1D4CAB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1BD8C79C" w14:textId="77777777" w:rsidR="001D4CAB" w:rsidRPr="001D4CAB" w:rsidRDefault="001D4CAB" w:rsidP="001D4CAB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2"/>
        <w:gridCol w:w="7585"/>
      </w:tblGrid>
      <w:tr w:rsidR="001D4CAB" w:rsidRPr="001D4CAB" w14:paraId="05FC1C86" w14:textId="77777777" w:rsidTr="00C133E7">
        <w:trPr>
          <w:trHeight w:val="403"/>
        </w:trPr>
        <w:tc>
          <w:tcPr>
            <w:tcW w:w="2162" w:type="dxa"/>
          </w:tcPr>
          <w:p w14:paraId="666E5BD9" w14:textId="77777777" w:rsidR="001D4CAB" w:rsidRPr="001D4CAB" w:rsidRDefault="001D4CAB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研究責任者名</w:t>
            </w:r>
          </w:p>
        </w:tc>
        <w:tc>
          <w:tcPr>
            <w:tcW w:w="7585" w:type="dxa"/>
          </w:tcPr>
          <w:p w14:paraId="32C68C2B" w14:textId="77777777" w:rsidR="001D4CAB" w:rsidRPr="001D4CAB" w:rsidRDefault="001D4CAB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D4CAB" w:rsidRPr="001D4CAB" w14:paraId="1FAA734E" w14:textId="77777777" w:rsidTr="00C133E7">
        <w:trPr>
          <w:trHeight w:val="746"/>
        </w:trPr>
        <w:tc>
          <w:tcPr>
            <w:tcW w:w="2162" w:type="dxa"/>
            <w:vAlign w:val="center"/>
          </w:tcPr>
          <w:p w14:paraId="33DEFE6C" w14:textId="77777777" w:rsidR="001D4CAB" w:rsidRPr="001D4CAB" w:rsidRDefault="001D4CAB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研究課題名</w:t>
            </w:r>
          </w:p>
        </w:tc>
        <w:tc>
          <w:tcPr>
            <w:tcW w:w="7585" w:type="dxa"/>
          </w:tcPr>
          <w:p w14:paraId="0CD3427D" w14:textId="77777777" w:rsidR="001D4CAB" w:rsidRPr="001D4CAB" w:rsidRDefault="001D4CAB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D4CAB" w:rsidRPr="001D4CAB" w14:paraId="77FB2C37" w14:textId="77777777" w:rsidTr="00C133E7">
        <w:trPr>
          <w:trHeight w:val="420"/>
        </w:trPr>
        <w:tc>
          <w:tcPr>
            <w:tcW w:w="2162" w:type="dxa"/>
          </w:tcPr>
          <w:p w14:paraId="69162C29" w14:textId="77777777" w:rsidR="001D4CAB" w:rsidRPr="001D4CAB" w:rsidRDefault="001D4CAB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実施予定機関</w:t>
            </w:r>
          </w:p>
        </w:tc>
        <w:tc>
          <w:tcPr>
            <w:tcW w:w="7585" w:type="dxa"/>
          </w:tcPr>
          <w:p w14:paraId="12A8FCE9" w14:textId="063C71AF" w:rsidR="001D4CAB" w:rsidRPr="001D4CAB" w:rsidRDefault="00D34BB1" w:rsidP="00D34BB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承認日</w:t>
            </w:r>
            <w:r w:rsidR="00C133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D4CAB"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〜</w:t>
            </w:r>
            <w:r w:rsidR="00C133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133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D4CAB"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　</w:t>
            </w:r>
            <w:r w:rsidR="00C133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D4CAB"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</w:t>
            </w:r>
          </w:p>
        </w:tc>
      </w:tr>
    </w:tbl>
    <w:p w14:paraId="79DC354F" w14:textId="77777777" w:rsidR="001D4CAB" w:rsidRDefault="001D4CAB" w:rsidP="001D4CAB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796"/>
      </w:tblGrid>
      <w:tr w:rsidR="00C133E7" w14:paraId="63BE2DA1" w14:textId="77777777" w:rsidTr="00C133E7">
        <w:tc>
          <w:tcPr>
            <w:tcW w:w="675" w:type="dxa"/>
            <w:vMerge w:val="restart"/>
            <w:textDirection w:val="tbRlV"/>
          </w:tcPr>
          <w:p w14:paraId="0FF6174E" w14:textId="77777777" w:rsidR="00C133E7" w:rsidRDefault="00C133E7" w:rsidP="00C133E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指示・決定の内容</w:t>
            </w:r>
          </w:p>
        </w:tc>
        <w:tc>
          <w:tcPr>
            <w:tcW w:w="1276" w:type="dxa"/>
            <w:vAlign w:val="center"/>
          </w:tcPr>
          <w:p w14:paraId="6EE8CBB2" w14:textId="77777777" w:rsidR="00C133E7" w:rsidRDefault="00C133E7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　項</w:t>
            </w:r>
          </w:p>
        </w:tc>
        <w:tc>
          <w:tcPr>
            <w:tcW w:w="7796" w:type="dxa"/>
          </w:tcPr>
          <w:p w14:paraId="73DB6CFD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□臨床研究の実施　　□臨床研究計画書等の改訂　　□臨床研究の継続</w:t>
            </w:r>
          </w:p>
          <w:p w14:paraId="43F11388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□臨床研究計画書の逸脱に関する妥当性</w:t>
            </w:r>
          </w:p>
          <w:p w14:paraId="1287185C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□その他（　　　　　　　　　　　　　　　　　　　　　　　　　　　　　　　　　　）</w:t>
            </w:r>
          </w:p>
        </w:tc>
      </w:tr>
      <w:tr w:rsidR="00C133E7" w14:paraId="150243BA" w14:textId="77777777" w:rsidTr="00C133E7">
        <w:tc>
          <w:tcPr>
            <w:tcW w:w="675" w:type="dxa"/>
            <w:vMerge/>
          </w:tcPr>
          <w:p w14:paraId="11E959C6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25C411" w14:textId="77777777" w:rsidR="00C133E7" w:rsidRDefault="00C133E7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判　定</w:t>
            </w:r>
          </w:p>
        </w:tc>
        <w:tc>
          <w:tcPr>
            <w:tcW w:w="7796" w:type="dxa"/>
          </w:tcPr>
          <w:p w14:paraId="03DF906E" w14:textId="77777777" w:rsidR="00C133E7" w:rsidRPr="008E0D46" w:rsidRDefault="00C133E7" w:rsidP="001D4C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E0D4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□承認　□修正した上で承認　□条件付き承認　□不承認</w:t>
            </w:r>
          </w:p>
          <w:p w14:paraId="32B46DAE" w14:textId="77777777" w:rsidR="00C133E7" w:rsidRPr="008E0D46" w:rsidRDefault="00C133E7" w:rsidP="001D4C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E0D4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□保留（継続審査）　□停止（研究・診療等の継続にはさらなる説明が必要）</w:t>
            </w:r>
          </w:p>
          <w:p w14:paraId="4EE07C02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0D4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□中止（研究・診療等の継続は適当でない）</w:t>
            </w:r>
          </w:p>
        </w:tc>
      </w:tr>
      <w:tr w:rsidR="00C133E7" w14:paraId="608F1AD1" w14:textId="77777777" w:rsidTr="00C133E7">
        <w:trPr>
          <w:trHeight w:val="1432"/>
        </w:trPr>
        <w:tc>
          <w:tcPr>
            <w:tcW w:w="675" w:type="dxa"/>
            <w:vMerge/>
          </w:tcPr>
          <w:p w14:paraId="12ECF8BC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0F06AF" w14:textId="77777777" w:rsidR="00C133E7" w:rsidRDefault="00C133E7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条件・理由</w:t>
            </w:r>
          </w:p>
          <w:p w14:paraId="63803EDD" w14:textId="77777777" w:rsidR="00C133E7" w:rsidRDefault="00C133E7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</w:p>
        </w:tc>
        <w:tc>
          <w:tcPr>
            <w:tcW w:w="7796" w:type="dxa"/>
          </w:tcPr>
          <w:p w14:paraId="49F89594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33E7" w14:paraId="33D2E638" w14:textId="77777777" w:rsidTr="00C133E7">
        <w:trPr>
          <w:trHeight w:val="1553"/>
        </w:trPr>
        <w:tc>
          <w:tcPr>
            <w:tcW w:w="675" w:type="dxa"/>
            <w:vMerge/>
          </w:tcPr>
          <w:p w14:paraId="6D04ABC6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3EC1B0" w14:textId="77777777" w:rsidR="00C133E7" w:rsidRDefault="00C133E7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考</w:t>
            </w:r>
          </w:p>
        </w:tc>
        <w:tc>
          <w:tcPr>
            <w:tcW w:w="7796" w:type="dxa"/>
          </w:tcPr>
          <w:p w14:paraId="6D997964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CD6B39B" w14:textId="77777777" w:rsidR="001D4CAB" w:rsidRPr="001D4CAB" w:rsidRDefault="001D4CAB" w:rsidP="001D4CA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3B5232B" w14:textId="77777777" w:rsidR="001D4CAB" w:rsidRPr="001D4CAB" w:rsidRDefault="001D4CAB" w:rsidP="001D4CAB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1D4CAB" w:rsidRPr="001D4CAB" w:rsidSect="00C133E7">
      <w:pgSz w:w="11900" w:h="16840"/>
      <w:pgMar w:top="1134" w:right="1134" w:bottom="170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AB"/>
    <w:rsid w:val="001D4CAB"/>
    <w:rsid w:val="00825FF6"/>
    <w:rsid w:val="008712FB"/>
    <w:rsid w:val="008E0D46"/>
    <w:rsid w:val="008F1ED4"/>
    <w:rsid w:val="00913173"/>
    <w:rsid w:val="00B64D00"/>
    <w:rsid w:val="00C133E7"/>
    <w:rsid w:val="00D34BB1"/>
    <w:rsid w:val="00E3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A2E03"/>
  <w14:defaultImageDpi w14:val="300"/>
  <w15:docId w15:val="{BFB00144-B3D1-4CD2-9B5A-7A5BE7B2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4CAB"/>
    <w:pPr>
      <w:jc w:val="center"/>
    </w:pPr>
  </w:style>
  <w:style w:type="character" w:customStyle="1" w:styleId="a4">
    <w:name w:val="記 (文字)"/>
    <w:basedOn w:val="a0"/>
    <w:link w:val="a3"/>
    <w:uiPriority w:val="99"/>
    <w:rsid w:val="001D4CAB"/>
  </w:style>
  <w:style w:type="paragraph" w:styleId="a5">
    <w:name w:val="Closing"/>
    <w:basedOn w:val="a"/>
    <w:link w:val="a6"/>
    <w:uiPriority w:val="99"/>
    <w:unhideWhenUsed/>
    <w:rsid w:val="001D4C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D4CAB"/>
  </w:style>
  <w:style w:type="table" w:styleId="a7">
    <w:name w:val="Table Grid"/>
    <w:basedOn w:val="a1"/>
    <w:uiPriority w:val="59"/>
    <w:rsid w:val="001D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国立病院機構　医王病院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千穂</dc:creator>
  <cp:lastModifiedBy>棚田　良之／Tanada,Yoshiyuki</cp:lastModifiedBy>
  <cp:revision>4</cp:revision>
  <cp:lastPrinted>2021-03-08T07:36:00Z</cp:lastPrinted>
  <dcterms:created xsi:type="dcterms:W3CDTF">2015-05-25T04:58:00Z</dcterms:created>
  <dcterms:modified xsi:type="dcterms:W3CDTF">2021-03-08T07:39:00Z</dcterms:modified>
</cp:coreProperties>
</file>